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rsidP="00A30CBB">
      <w:pPr>
        <w:pStyle w:val="Annexetitre"/>
        <w:spacing w:before="0" w:after="0"/>
      </w:pPr>
      <w:r>
        <w:rPr>
          <w:caps/>
          <w:sz w:val="16"/>
          <w:szCs w:val="16"/>
          <w:u w:val="none"/>
        </w:rPr>
        <w:t>Modello di formulario per</w:t>
      </w:r>
      <w:r w:rsidR="0097257F">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7257F">
            <w:pPr>
              <w:rPr>
                <w:rFonts w:ascii="Arial" w:hAnsi="Arial" w:cs="Arial"/>
                <w:color w:val="000000"/>
                <w:sz w:val="14"/>
                <w:szCs w:val="14"/>
              </w:rPr>
            </w:pPr>
            <w:r>
              <w:rPr>
                <w:rFonts w:ascii="Arial" w:hAnsi="Arial" w:cs="Arial"/>
                <w:color w:val="000000"/>
                <w:sz w:val="14"/>
                <w:szCs w:val="14"/>
              </w:rPr>
              <w:t>A.S.M.I.U. – Via dei Limoni n. 23 – 54100 Massa (Ms)</w:t>
            </w:r>
          </w:p>
          <w:p w:rsidR="00A23B3E" w:rsidRPr="003A443E" w:rsidRDefault="0097257F" w:rsidP="0097257F">
            <w:pPr>
              <w:rPr>
                <w:color w:val="000000"/>
              </w:rPr>
            </w:pPr>
            <w:r>
              <w:rPr>
                <w:rFonts w:ascii="Arial" w:hAnsi="Arial" w:cs="Arial"/>
                <w:color w:val="000000"/>
                <w:sz w:val="14"/>
                <w:szCs w:val="14"/>
              </w:rPr>
              <w:t>00660130451</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41F79" w:rsidP="00CD4C4E">
            <w:pPr>
              <w:spacing w:after="0"/>
              <w:ind w:left="54"/>
            </w:pPr>
            <w:r w:rsidRPr="00F41F79">
              <w:rPr>
                <w:rStyle w:val="fontstyle01"/>
                <w:sz w:val="18"/>
              </w:rPr>
              <w:t xml:space="preserve">PROCEDURA APERTA SOPRASOGLIA COMUNITARIA, SETTORI ORDINARI, PER LA FORNITURA DI N. </w:t>
            </w:r>
            <w:r w:rsidR="00CD4C4E">
              <w:rPr>
                <w:rStyle w:val="fontstyle01"/>
                <w:sz w:val="18"/>
              </w:rPr>
              <w:t>6</w:t>
            </w:r>
            <w:r w:rsidRPr="00F41F79">
              <w:rPr>
                <w:rStyle w:val="fontstyle01"/>
                <w:sz w:val="18"/>
              </w:rPr>
              <w:t xml:space="preserve"> COMPATTATORI A CARICARICAMENTO POSTERIORE MONTATI SU AUTOTELAIO CON PORTATA Q. 120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rsidTr="0097257F">
        <w:trPr>
          <w:trHeight w:val="94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4C4E" w:rsidRDefault="00A23B3E">
            <w:pPr>
              <w:rPr>
                <w:rFonts w:ascii="Arial" w:hAnsi="Arial" w:cs="Arial"/>
                <w:color w:val="000000"/>
                <w:sz w:val="14"/>
                <w:szCs w:val="14"/>
              </w:rPr>
            </w:pPr>
            <w:r w:rsidRPr="00CD4C4E">
              <w:rPr>
                <w:rFonts w:ascii="Arial" w:hAnsi="Arial" w:cs="Arial"/>
                <w:color w:val="000000"/>
                <w:sz w:val="14"/>
                <w:szCs w:val="14"/>
              </w:rPr>
              <w:t xml:space="preserve">CIG </w:t>
            </w:r>
          </w:p>
          <w:p w:rsidR="00A23B3E" w:rsidRPr="00CD4C4E" w:rsidRDefault="00A23B3E">
            <w:pPr>
              <w:rPr>
                <w:rFonts w:ascii="Arial" w:hAnsi="Arial" w:cs="Arial"/>
                <w:color w:val="000000"/>
                <w:sz w:val="14"/>
                <w:szCs w:val="14"/>
              </w:rPr>
            </w:pPr>
            <w:r w:rsidRPr="00CD4C4E">
              <w:rPr>
                <w:rFonts w:ascii="Arial" w:hAnsi="Arial" w:cs="Arial"/>
                <w:color w:val="000000"/>
                <w:sz w:val="14"/>
                <w:szCs w:val="14"/>
              </w:rPr>
              <w:t>CUP (ove previsto)</w:t>
            </w:r>
          </w:p>
          <w:p w:rsidR="00A23B3E" w:rsidRPr="00CD4C4E" w:rsidRDefault="00A23B3E">
            <w:pPr>
              <w:rPr>
                <w:color w:val="000000"/>
              </w:rPr>
            </w:pPr>
            <w:r w:rsidRPr="00CD4C4E">
              <w:rPr>
                <w:rFonts w:ascii="Arial" w:hAnsi="Arial" w:cs="Arial"/>
                <w:color w:val="000000"/>
                <w:sz w:val="14"/>
                <w:szCs w:val="14"/>
              </w:rPr>
              <w:t>Codice progetto (ove l’appalto sia finanziato o cofinanziato con fondi europei)</w:t>
            </w:r>
            <w:r w:rsidRPr="00CD4C4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4C4E" w:rsidRDefault="007A6A5D">
            <w:pPr>
              <w:rPr>
                <w:rFonts w:ascii="Arial" w:hAnsi="Arial" w:cs="Arial"/>
                <w:color w:val="000000"/>
                <w:sz w:val="14"/>
                <w:szCs w:val="14"/>
              </w:rPr>
            </w:pPr>
            <w:r w:rsidRPr="00CD4C4E">
              <w:rPr>
                <w:rFonts w:ascii="Arial" w:hAnsi="Arial" w:cs="Arial"/>
                <w:color w:val="000000"/>
                <w:sz w:val="14"/>
                <w:szCs w:val="14"/>
              </w:rPr>
              <w:t>[</w:t>
            </w:r>
            <w:r w:rsidR="00CD4C4E" w:rsidRPr="00CD4C4E">
              <w:rPr>
                <w:rStyle w:val="fontstyle01"/>
                <w:rFonts w:ascii="Times New Roman" w:hAnsi="Times New Roman"/>
                <w:sz w:val="18"/>
              </w:rPr>
              <w:t>840582630E</w:t>
            </w:r>
            <w:r w:rsidR="00A23B3E" w:rsidRPr="00CD4C4E">
              <w:rPr>
                <w:rFonts w:ascii="Arial" w:hAnsi="Arial" w:cs="Arial"/>
                <w:color w:val="000000"/>
                <w:sz w:val="14"/>
                <w:szCs w:val="14"/>
              </w:rPr>
              <w:t>]</w:t>
            </w:r>
          </w:p>
          <w:p w:rsidR="00A23B3E" w:rsidRPr="00CD4C4E" w:rsidRDefault="00A23B3E">
            <w:pPr>
              <w:rPr>
                <w:rFonts w:ascii="Arial" w:hAnsi="Arial" w:cs="Arial"/>
                <w:color w:val="000000"/>
                <w:sz w:val="14"/>
                <w:szCs w:val="14"/>
              </w:rPr>
            </w:pPr>
            <w:r w:rsidRPr="00CD4C4E">
              <w:rPr>
                <w:rFonts w:ascii="Arial" w:hAnsi="Arial" w:cs="Arial"/>
                <w:color w:val="000000"/>
                <w:sz w:val="14"/>
                <w:szCs w:val="14"/>
              </w:rPr>
              <w:t xml:space="preserve">[  ] </w:t>
            </w:r>
          </w:p>
          <w:p w:rsidR="00A23B3E" w:rsidRPr="00CD4C4E" w:rsidRDefault="00A23B3E">
            <w:pPr>
              <w:rPr>
                <w:color w:val="000000"/>
              </w:rPr>
            </w:pPr>
            <w:r w:rsidRPr="00CD4C4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5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5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5" w:hAnsi="Arial" w:cs="Arial"/>
                <w:color w:val="000000"/>
                <w:sz w:val="14"/>
                <w:szCs w:val="14"/>
                <w:u w:val="none"/>
              </w:rPr>
              <w:t>articolo 17 della legge 19 marzo 1990, n. 55</w:t>
            </w:r>
            <w:r w:rsidR="00625142" w:rsidRPr="00121BF6">
              <w:rPr>
                <w:rStyle w:val="Collegamentoipertestuale"/>
                <w:rFonts w:ascii="Arial" w:eastAsia="font35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55"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5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55"/>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5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5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5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DE" w:rsidRDefault="004C0BDE">
      <w:pPr>
        <w:spacing w:before="0" w:after="0"/>
      </w:pPr>
      <w:r>
        <w:separator/>
      </w:r>
    </w:p>
  </w:endnote>
  <w:endnote w:type="continuationSeparator" w:id="0">
    <w:p w:rsidR="004C0BDE" w:rsidRDefault="004C0B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55">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9413C">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DE" w:rsidRDefault="004C0BDE">
      <w:pPr>
        <w:spacing w:before="0" w:after="0"/>
      </w:pPr>
      <w:r>
        <w:separator/>
      </w:r>
    </w:p>
  </w:footnote>
  <w:footnote w:type="continuationSeparator" w:id="0">
    <w:p w:rsidR="004C0BDE" w:rsidRDefault="004C0BDE">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87AD5"/>
    <w:rsid w:val="001D3A2B"/>
    <w:rsid w:val="001D56C2"/>
    <w:rsid w:val="001F35A9"/>
    <w:rsid w:val="00270DA2"/>
    <w:rsid w:val="002A21BC"/>
    <w:rsid w:val="002C169E"/>
    <w:rsid w:val="002D50E9"/>
    <w:rsid w:val="002E43BE"/>
    <w:rsid w:val="00316FAD"/>
    <w:rsid w:val="00350D7E"/>
    <w:rsid w:val="0036728A"/>
    <w:rsid w:val="003764E4"/>
    <w:rsid w:val="00384132"/>
    <w:rsid w:val="003A443E"/>
    <w:rsid w:val="003B3636"/>
    <w:rsid w:val="003E60D1"/>
    <w:rsid w:val="003E7810"/>
    <w:rsid w:val="004234D1"/>
    <w:rsid w:val="004814BC"/>
    <w:rsid w:val="004C0BDE"/>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81B81"/>
    <w:rsid w:val="007A6A5D"/>
    <w:rsid w:val="007B50B2"/>
    <w:rsid w:val="008154AA"/>
    <w:rsid w:val="0089654F"/>
    <w:rsid w:val="008C734C"/>
    <w:rsid w:val="008E3A62"/>
    <w:rsid w:val="008F12E6"/>
    <w:rsid w:val="00900583"/>
    <w:rsid w:val="00934658"/>
    <w:rsid w:val="009644B4"/>
    <w:rsid w:val="0097257F"/>
    <w:rsid w:val="009E204E"/>
    <w:rsid w:val="00A23B3E"/>
    <w:rsid w:val="00A30CBB"/>
    <w:rsid w:val="00A46950"/>
    <w:rsid w:val="00AA2252"/>
    <w:rsid w:val="00AA5F93"/>
    <w:rsid w:val="00AE5CFF"/>
    <w:rsid w:val="00B32C28"/>
    <w:rsid w:val="00B54776"/>
    <w:rsid w:val="00B64AE6"/>
    <w:rsid w:val="00B80BA0"/>
    <w:rsid w:val="00B91406"/>
    <w:rsid w:val="00BA4F12"/>
    <w:rsid w:val="00BB116C"/>
    <w:rsid w:val="00BB639E"/>
    <w:rsid w:val="00BC09F5"/>
    <w:rsid w:val="00BC105D"/>
    <w:rsid w:val="00BF74E1"/>
    <w:rsid w:val="00C03658"/>
    <w:rsid w:val="00C427DB"/>
    <w:rsid w:val="00C43B45"/>
    <w:rsid w:val="00C47D53"/>
    <w:rsid w:val="00C60A33"/>
    <w:rsid w:val="00C64D4B"/>
    <w:rsid w:val="00C820A6"/>
    <w:rsid w:val="00C92169"/>
    <w:rsid w:val="00CA04F3"/>
    <w:rsid w:val="00CC764A"/>
    <w:rsid w:val="00CD2288"/>
    <w:rsid w:val="00CD3E4F"/>
    <w:rsid w:val="00CD4C4E"/>
    <w:rsid w:val="00CF449A"/>
    <w:rsid w:val="00D27DB2"/>
    <w:rsid w:val="00D509A5"/>
    <w:rsid w:val="00D64744"/>
    <w:rsid w:val="00D92A41"/>
    <w:rsid w:val="00D93877"/>
    <w:rsid w:val="00DA7329"/>
    <w:rsid w:val="00DE4996"/>
    <w:rsid w:val="00E0264E"/>
    <w:rsid w:val="00EB216B"/>
    <w:rsid w:val="00EB45DC"/>
    <w:rsid w:val="00EE4572"/>
    <w:rsid w:val="00F26DE7"/>
    <w:rsid w:val="00F351F0"/>
    <w:rsid w:val="00F41F79"/>
    <w:rsid w:val="00F51F37"/>
    <w:rsid w:val="00F575CF"/>
    <w:rsid w:val="00F62D30"/>
    <w:rsid w:val="00F62F53"/>
    <w:rsid w:val="00F667A0"/>
    <w:rsid w:val="00F672A2"/>
    <w:rsid w:val="00F9413C"/>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5"/>
      <w:b/>
      <w:bCs/>
      <w:smallCaps/>
      <w:szCs w:val="28"/>
    </w:rPr>
  </w:style>
  <w:style w:type="paragraph" w:styleId="Titolo2">
    <w:name w:val="heading 2"/>
    <w:basedOn w:val="Normale"/>
    <w:qFormat/>
    <w:pPr>
      <w:keepNext/>
      <w:outlineLvl w:val="1"/>
    </w:pPr>
    <w:rPr>
      <w:rFonts w:eastAsia="font355"/>
      <w:b/>
      <w:bCs/>
      <w:szCs w:val="26"/>
    </w:rPr>
  </w:style>
  <w:style w:type="paragraph" w:styleId="Titolo3">
    <w:name w:val="heading 3"/>
    <w:basedOn w:val="Normale"/>
    <w:qFormat/>
    <w:pPr>
      <w:keepNext/>
      <w:outlineLvl w:val="2"/>
    </w:pPr>
    <w:rPr>
      <w:rFonts w:eastAsia="font355"/>
      <w:bCs/>
      <w:i/>
    </w:rPr>
  </w:style>
  <w:style w:type="paragraph" w:styleId="Titolo4">
    <w:name w:val="heading 4"/>
    <w:basedOn w:val="Normale"/>
    <w:qFormat/>
    <w:pPr>
      <w:keepNext/>
      <w:outlineLvl w:val="3"/>
    </w:pPr>
    <w:rPr>
      <w:rFonts w:eastAsia="font35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55" w:hAnsi="Times New Roman" w:cs="Times New Roman"/>
      <w:b/>
      <w:bCs/>
      <w:smallCaps/>
      <w:sz w:val="24"/>
      <w:szCs w:val="28"/>
      <w:lang w:eastAsia="it-IT" w:bidi="it-IT"/>
    </w:rPr>
  </w:style>
  <w:style w:type="character" w:customStyle="1" w:styleId="Titolo2Carattere">
    <w:name w:val="Titolo 2 Carattere"/>
    <w:rPr>
      <w:rFonts w:ascii="Times New Roman" w:eastAsia="font355" w:hAnsi="Times New Roman" w:cs="Times New Roman"/>
      <w:b/>
      <w:bCs/>
      <w:sz w:val="24"/>
      <w:szCs w:val="26"/>
      <w:lang w:eastAsia="it-IT" w:bidi="it-IT"/>
    </w:rPr>
  </w:style>
  <w:style w:type="character" w:customStyle="1" w:styleId="Titolo3Carattere">
    <w:name w:val="Titolo 3 Carattere"/>
    <w:rPr>
      <w:rFonts w:ascii="Times New Roman" w:eastAsia="font355" w:hAnsi="Times New Roman" w:cs="Times New Roman"/>
      <w:bCs/>
      <w:i/>
      <w:sz w:val="24"/>
      <w:lang w:eastAsia="it-IT" w:bidi="it-IT"/>
    </w:rPr>
  </w:style>
  <w:style w:type="character" w:customStyle="1" w:styleId="Titolo4Carattere">
    <w:name w:val="Titolo 4 Carattere"/>
    <w:rPr>
      <w:rFonts w:ascii="Times New Roman" w:eastAsia="font35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fontstyle01">
    <w:name w:val="fontstyle01"/>
    <w:basedOn w:val="Carpredefinitoparagrafo"/>
    <w:rsid w:val="0097257F"/>
    <w:rPr>
      <w:rFonts w:ascii="Calibri-Bold" w:hAnsi="Calibri-Bold"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5E25-1A8A-401D-9B9B-89C0DB50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6371</Words>
  <Characters>36317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42603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2</cp:revision>
  <cp:lastPrinted>2016-07-15T14:50:00Z</cp:lastPrinted>
  <dcterms:created xsi:type="dcterms:W3CDTF">2023-02-28T09:28:00Z</dcterms:created>
  <dcterms:modified xsi:type="dcterms:W3CDTF">2023-02-28T09:28:00Z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